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7266" w14:textId="5F273F1C" w:rsidR="0010105E" w:rsidRDefault="001F4F45" w:rsidP="0010105E">
      <w:pPr>
        <w:spacing w:after="0"/>
        <w:rPr>
          <w:sz w:val="56"/>
          <w:szCs w:val="56"/>
        </w:rPr>
      </w:pPr>
      <w:bookmarkStart w:id="0" w:name="_Hlk95909265"/>
      <w:r>
        <w:rPr>
          <w:noProof/>
        </w:rPr>
        <w:drawing>
          <wp:inline distT="0" distB="0" distL="0" distR="0" wp14:anchorId="4AA09013" wp14:editId="0CC3F8A1">
            <wp:extent cx="816912" cy="805218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05E"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2EA292C5" w14:textId="7575FF89" w:rsidR="0010105E" w:rsidRDefault="0010105E" w:rsidP="0010105E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Lesson </w:t>
      </w:r>
      <w:r w:rsidR="00480AA2">
        <w:rPr>
          <w:sz w:val="56"/>
          <w:szCs w:val="56"/>
        </w:rPr>
        <w:t>1</w:t>
      </w:r>
      <w:r w:rsidR="00091849">
        <w:rPr>
          <w:sz w:val="56"/>
          <w:szCs w:val="56"/>
        </w:rPr>
        <w:t>8</w:t>
      </w:r>
      <w:r w:rsidR="00486F5B">
        <w:rPr>
          <w:sz w:val="56"/>
          <w:szCs w:val="56"/>
        </w:rPr>
        <w:t xml:space="preserve"> Calculation </w:t>
      </w:r>
    </w:p>
    <w:p w14:paraId="36505C81" w14:textId="582C1806" w:rsidR="00480AA2" w:rsidRDefault="00480AA2" w:rsidP="0010105E">
      <w:pPr>
        <w:spacing w:after="0"/>
        <w:jc w:val="center"/>
        <w:rPr>
          <w:sz w:val="56"/>
          <w:szCs w:val="56"/>
        </w:rPr>
        <w:sectPr w:rsidR="00480AA2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5816DF1" w14:textId="7F396DF4" w:rsidR="001F4F45" w:rsidRPr="001505CB" w:rsidRDefault="00091849" w:rsidP="0010105E">
      <w:pPr>
        <w:jc w:val="center"/>
        <w:rPr>
          <w:sz w:val="36"/>
          <w:szCs w:val="36"/>
        </w:rPr>
      </w:pPr>
      <w:bookmarkStart w:id="1" w:name="_Hlk98160322"/>
      <w:bookmarkEnd w:id="0"/>
      <w:r>
        <w:rPr>
          <w:sz w:val="36"/>
          <w:szCs w:val="36"/>
        </w:rPr>
        <w:t>Simple Calculation (1)</w:t>
      </w:r>
    </w:p>
    <w:p w14:paraId="57973F3C" w14:textId="443365F2" w:rsidR="00053093" w:rsidRDefault="00091849" w:rsidP="00DC0AFF">
      <w:pPr>
        <w:spacing w:after="0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2DAD2E1" wp14:editId="3DC3A600">
            <wp:extent cx="2438400" cy="24530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78E3" w14:textId="2A1FBB78" w:rsidR="00053093" w:rsidRDefault="00DB2538" w:rsidP="00053093">
      <w:pPr>
        <w:spacing w:after="0"/>
        <w:jc w:val="center"/>
      </w:pPr>
      <w:r>
        <w:t>White</w:t>
      </w:r>
      <w:r w:rsidR="00053093" w:rsidRPr="005A730D">
        <w:t xml:space="preserve"> to Move</w:t>
      </w:r>
    </w:p>
    <w:p w14:paraId="4846C190" w14:textId="15842B26" w:rsidR="00732ACF" w:rsidRDefault="00091849" w:rsidP="00106D8C">
      <w:pPr>
        <w:jc w:val="center"/>
        <w:rPr>
          <w:sz w:val="36"/>
          <w:szCs w:val="36"/>
        </w:rPr>
      </w:pPr>
      <w:bookmarkStart w:id="2" w:name="_Hlk108427888"/>
      <w:r>
        <w:rPr>
          <w:sz w:val="36"/>
          <w:szCs w:val="36"/>
        </w:rPr>
        <w:t>Is it safe for White to play Nxe5?</w:t>
      </w:r>
    </w:p>
    <w:bookmarkEnd w:id="2"/>
    <w:p w14:paraId="0BE96E57" w14:textId="0A7815AB" w:rsidR="00331DE8" w:rsidRDefault="00331DE8" w:rsidP="00106D8C">
      <w:pPr>
        <w:jc w:val="center"/>
        <w:rPr>
          <w:sz w:val="36"/>
          <w:szCs w:val="36"/>
        </w:rPr>
      </w:pPr>
    </w:p>
    <w:p w14:paraId="2D9365B3" w14:textId="77777777" w:rsidR="00EF661E" w:rsidRDefault="00EF661E" w:rsidP="00106D8C">
      <w:pPr>
        <w:jc w:val="center"/>
        <w:rPr>
          <w:sz w:val="36"/>
          <w:szCs w:val="36"/>
        </w:rPr>
      </w:pPr>
    </w:p>
    <w:p w14:paraId="2F13A618" w14:textId="2B9FD3F7" w:rsidR="00106D8C" w:rsidRDefault="00EF661E" w:rsidP="00106D8C">
      <w:pPr>
        <w:jc w:val="center"/>
        <w:rPr>
          <w:sz w:val="36"/>
          <w:szCs w:val="36"/>
        </w:rPr>
      </w:pPr>
      <w:r>
        <w:rPr>
          <w:sz w:val="36"/>
          <w:szCs w:val="36"/>
        </w:rPr>
        <w:t>Simple Calculation (2)</w:t>
      </w:r>
    </w:p>
    <w:p w14:paraId="2A155D12" w14:textId="64272C52" w:rsidR="006C6FF9" w:rsidRPr="006C6FF9" w:rsidRDefault="00EF661E" w:rsidP="006C6FF9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DDC44A4" wp14:editId="4875E7BB">
            <wp:extent cx="2438400" cy="24530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FD55" w14:textId="2E051D1D" w:rsidR="00640E34" w:rsidRDefault="00091849" w:rsidP="006C6FF9">
      <w:pPr>
        <w:spacing w:after="0"/>
        <w:jc w:val="center"/>
      </w:pPr>
      <w:r>
        <w:t>White</w:t>
      </w:r>
      <w:r w:rsidR="00640E34" w:rsidRPr="005A730D">
        <w:t xml:space="preserve"> to Move</w:t>
      </w:r>
    </w:p>
    <w:p w14:paraId="000ABC8E" w14:textId="77777777" w:rsidR="00EF661E" w:rsidRDefault="00EF661E" w:rsidP="00EF661E">
      <w:pPr>
        <w:jc w:val="center"/>
        <w:rPr>
          <w:sz w:val="36"/>
          <w:szCs w:val="36"/>
        </w:rPr>
      </w:pPr>
      <w:r>
        <w:rPr>
          <w:sz w:val="36"/>
          <w:szCs w:val="36"/>
        </w:rPr>
        <w:t>Is it safe for White to play Nxe5?</w:t>
      </w:r>
    </w:p>
    <w:p w14:paraId="38312186" w14:textId="77777777" w:rsidR="00EF661E" w:rsidRDefault="00EF661E" w:rsidP="003E248C">
      <w:pPr>
        <w:jc w:val="center"/>
        <w:rPr>
          <w:sz w:val="32"/>
          <w:szCs w:val="32"/>
        </w:rPr>
      </w:pPr>
      <w:bookmarkStart w:id="3" w:name="_Hlk98771184"/>
    </w:p>
    <w:p w14:paraId="14AB7060" w14:textId="77777777" w:rsidR="00EF661E" w:rsidRDefault="00EF661E" w:rsidP="00EF661E">
      <w:pPr>
        <w:jc w:val="center"/>
        <w:rPr>
          <w:sz w:val="36"/>
          <w:szCs w:val="36"/>
        </w:rPr>
      </w:pPr>
    </w:p>
    <w:p w14:paraId="71F42393" w14:textId="5123028D" w:rsidR="00EF661E" w:rsidRDefault="00EF661E" w:rsidP="00EF661E">
      <w:pPr>
        <w:jc w:val="center"/>
        <w:rPr>
          <w:sz w:val="36"/>
          <w:szCs w:val="36"/>
        </w:rPr>
      </w:pPr>
      <w:r>
        <w:rPr>
          <w:sz w:val="36"/>
          <w:szCs w:val="36"/>
        </w:rPr>
        <w:t>Simple Calculation (</w:t>
      </w:r>
      <w:r>
        <w:rPr>
          <w:sz w:val="36"/>
          <w:szCs w:val="36"/>
        </w:rPr>
        <w:t>3</w:t>
      </w:r>
      <w:r>
        <w:rPr>
          <w:sz w:val="36"/>
          <w:szCs w:val="36"/>
        </w:rPr>
        <w:t>)</w:t>
      </w:r>
    </w:p>
    <w:p w14:paraId="0D8E9365" w14:textId="50307E71" w:rsidR="00710FC9" w:rsidRDefault="00EF661E" w:rsidP="00710FC9">
      <w:pPr>
        <w:spacing w:after="0"/>
        <w:jc w:val="center"/>
      </w:pPr>
      <w:bookmarkStart w:id="4" w:name="_Hlk96935287"/>
      <w:bookmarkEnd w:id="3"/>
      <w:r>
        <w:rPr>
          <w:noProof/>
        </w:rPr>
        <w:drawing>
          <wp:inline distT="0" distB="0" distL="0" distR="0" wp14:anchorId="6F6F9149" wp14:editId="00326DED">
            <wp:extent cx="2438400" cy="2455545"/>
            <wp:effectExtent l="0" t="0" r="0" b="1905"/>
            <wp:docPr id="5" name="Picture 5" descr="A picture containing text, che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heck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DD9B" w14:textId="3DF756C3" w:rsidR="00710FC9" w:rsidRDefault="00F57AE1" w:rsidP="00710FC9">
      <w:pPr>
        <w:spacing w:after="0"/>
        <w:jc w:val="center"/>
      </w:pPr>
      <w:r>
        <w:t>Black</w:t>
      </w:r>
      <w:r w:rsidR="00811D05">
        <w:t xml:space="preserve"> to Move</w:t>
      </w:r>
    </w:p>
    <w:bookmarkEnd w:id="1"/>
    <w:bookmarkEnd w:id="4"/>
    <w:p w14:paraId="51E684FE" w14:textId="78CF1128" w:rsidR="00732ACF" w:rsidRDefault="00732ACF" w:rsidP="005A730D">
      <w:pPr>
        <w:spacing w:after="0"/>
        <w:rPr>
          <w:sz w:val="32"/>
          <w:szCs w:val="32"/>
        </w:rPr>
      </w:pPr>
    </w:p>
    <w:p w14:paraId="529C2054" w14:textId="77777777" w:rsidR="00486F5B" w:rsidRPr="00486F5B" w:rsidRDefault="00486F5B" w:rsidP="00486F5B">
      <w:p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260"/>
          <w:tab w:val="left" w:pos="10800"/>
          <w:tab w:val="left" w:pos="11340"/>
          <w:tab w:val="left" w:pos="11880"/>
          <w:tab w:val="left" w:pos="12420"/>
          <w:tab w:val="left" w:pos="12960"/>
          <w:tab w:val="left" w:pos="13500"/>
          <w:tab w:val="left" w:pos="14040"/>
          <w:tab w:val="left" w:pos="14580"/>
          <w:tab w:val="left" w:pos="15120"/>
          <w:tab w:val="left" w:pos="15660"/>
          <w:tab w:val="left" w:pos="16200"/>
          <w:tab w:val="left" w:pos="16740"/>
          <w:tab w:val="left" w:pos="17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 w:rsidRPr="00486F5B">
        <w:rPr>
          <w:rFonts w:ascii="Arial" w:hAnsi="Arial" w:cs="Arial"/>
          <w:sz w:val="36"/>
          <w:szCs w:val="36"/>
        </w:rPr>
        <w:t>Which of the following moves are safe?</w:t>
      </w:r>
    </w:p>
    <w:p w14:paraId="4A912842" w14:textId="77777777" w:rsidR="00486F5B" w:rsidRPr="00486F5B" w:rsidRDefault="00486F5B" w:rsidP="00486F5B">
      <w:p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260"/>
          <w:tab w:val="left" w:pos="10800"/>
          <w:tab w:val="left" w:pos="11340"/>
          <w:tab w:val="left" w:pos="11880"/>
          <w:tab w:val="left" w:pos="12420"/>
          <w:tab w:val="left" w:pos="12960"/>
          <w:tab w:val="left" w:pos="13500"/>
          <w:tab w:val="left" w:pos="14040"/>
          <w:tab w:val="left" w:pos="14580"/>
          <w:tab w:val="left" w:pos="15120"/>
          <w:tab w:val="left" w:pos="15660"/>
          <w:tab w:val="left" w:pos="16200"/>
          <w:tab w:val="left" w:pos="16740"/>
          <w:tab w:val="left" w:pos="17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 w:rsidRPr="00486F5B">
        <w:rPr>
          <w:rFonts w:ascii="Arial" w:hAnsi="Arial" w:cs="Arial"/>
          <w:sz w:val="36"/>
          <w:szCs w:val="36"/>
        </w:rPr>
        <w:t>a) 1...Nxd4</w:t>
      </w:r>
    </w:p>
    <w:p w14:paraId="3DC23B7A" w14:textId="77777777" w:rsidR="00486F5B" w:rsidRPr="00486F5B" w:rsidRDefault="00486F5B" w:rsidP="00486F5B">
      <w:p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260"/>
          <w:tab w:val="left" w:pos="10800"/>
          <w:tab w:val="left" w:pos="11340"/>
          <w:tab w:val="left" w:pos="11880"/>
          <w:tab w:val="left" w:pos="12420"/>
          <w:tab w:val="left" w:pos="12960"/>
          <w:tab w:val="left" w:pos="13500"/>
          <w:tab w:val="left" w:pos="14040"/>
          <w:tab w:val="left" w:pos="14580"/>
          <w:tab w:val="left" w:pos="15120"/>
          <w:tab w:val="left" w:pos="15660"/>
          <w:tab w:val="left" w:pos="16200"/>
          <w:tab w:val="left" w:pos="16740"/>
          <w:tab w:val="left" w:pos="17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 w:rsidRPr="00486F5B">
        <w:rPr>
          <w:rFonts w:ascii="Arial" w:hAnsi="Arial" w:cs="Arial"/>
          <w:sz w:val="36"/>
          <w:szCs w:val="36"/>
        </w:rPr>
        <w:t>b) 1...Bxd4</w:t>
      </w:r>
    </w:p>
    <w:p w14:paraId="680ADB56" w14:textId="77CC922E" w:rsidR="003E248C" w:rsidRPr="00486F5B" w:rsidRDefault="003E248C" w:rsidP="005A730D">
      <w:pPr>
        <w:spacing w:after="0"/>
        <w:rPr>
          <w:sz w:val="36"/>
          <w:szCs w:val="36"/>
        </w:rPr>
        <w:sectPr w:rsidR="003E248C" w:rsidRPr="00486F5B" w:rsidSect="00513279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3E02138F" w14:textId="77777777" w:rsidR="00CE5481" w:rsidRDefault="00CE5481" w:rsidP="00CE5481">
      <w:pPr>
        <w:spacing w:after="0"/>
        <w:rPr>
          <w:sz w:val="56"/>
          <w:szCs w:val="56"/>
        </w:rPr>
      </w:pPr>
      <w:bookmarkStart w:id="5" w:name="_Hlk95911234"/>
      <w:r>
        <w:rPr>
          <w:noProof/>
        </w:rPr>
        <w:lastRenderedPageBreak/>
        <w:drawing>
          <wp:inline distT="0" distB="0" distL="0" distR="0" wp14:anchorId="6F2D4B72" wp14:editId="37B4373F">
            <wp:extent cx="816912" cy="805218"/>
            <wp:effectExtent l="0" t="0" r="0" b="0"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0B8B569E" w14:textId="785FDC90" w:rsidR="0007787D" w:rsidRDefault="00CE5481" w:rsidP="00565BDC">
      <w:pPr>
        <w:spacing w:after="0"/>
        <w:jc w:val="center"/>
        <w:rPr>
          <w:sz w:val="56"/>
          <w:szCs w:val="56"/>
        </w:rPr>
        <w:sectPr w:rsidR="0007787D" w:rsidSect="00565BDC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56"/>
          <w:szCs w:val="56"/>
        </w:rPr>
        <w:t xml:space="preserve">Lesson </w:t>
      </w:r>
      <w:r w:rsidR="00810F25">
        <w:rPr>
          <w:sz w:val="56"/>
          <w:szCs w:val="56"/>
        </w:rPr>
        <w:t>1</w:t>
      </w:r>
      <w:r w:rsidR="00EF661E">
        <w:rPr>
          <w:sz w:val="56"/>
          <w:szCs w:val="56"/>
        </w:rPr>
        <w:t>8</w:t>
      </w:r>
      <w:r w:rsidR="00046486">
        <w:rPr>
          <w:sz w:val="56"/>
          <w:szCs w:val="56"/>
        </w:rPr>
        <w:t xml:space="preserve"> </w:t>
      </w:r>
      <w:bookmarkEnd w:id="5"/>
    </w:p>
    <w:p w14:paraId="7835BC60" w14:textId="77777777" w:rsidR="001A747F" w:rsidRDefault="001A747F" w:rsidP="00486F5B">
      <w:pPr>
        <w:jc w:val="center"/>
        <w:rPr>
          <w:sz w:val="36"/>
          <w:szCs w:val="36"/>
        </w:rPr>
      </w:pPr>
    </w:p>
    <w:p w14:paraId="1B918306" w14:textId="54C03163" w:rsidR="00486F5B" w:rsidRPr="001505CB" w:rsidRDefault="00486F5B" w:rsidP="00486F5B">
      <w:pPr>
        <w:jc w:val="center"/>
        <w:rPr>
          <w:sz w:val="36"/>
          <w:szCs w:val="36"/>
        </w:rPr>
      </w:pPr>
      <w:r>
        <w:rPr>
          <w:sz w:val="36"/>
          <w:szCs w:val="36"/>
        </w:rPr>
        <w:t>Simple Calculation (</w:t>
      </w:r>
      <w:r w:rsidR="001A747F">
        <w:rPr>
          <w:sz w:val="36"/>
          <w:szCs w:val="36"/>
        </w:rPr>
        <w:t>4</w:t>
      </w:r>
      <w:r>
        <w:rPr>
          <w:sz w:val="36"/>
          <w:szCs w:val="36"/>
        </w:rPr>
        <w:t>)</w:t>
      </w:r>
    </w:p>
    <w:p w14:paraId="385C4D21" w14:textId="42936472" w:rsidR="00486F5B" w:rsidRDefault="001A747F" w:rsidP="00486F5B">
      <w:pPr>
        <w:spacing w:after="0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B814534" wp14:editId="689C5B9B">
            <wp:extent cx="2424020" cy="2441448"/>
            <wp:effectExtent l="0" t="0" r="0" b="0"/>
            <wp:docPr id="14" name="Picture 14" descr="A picture containing text, che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heck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4020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BD8F" w14:textId="39A80AD7" w:rsidR="00486F5B" w:rsidRDefault="001A747F" w:rsidP="00486F5B">
      <w:pPr>
        <w:spacing w:after="0"/>
        <w:jc w:val="center"/>
      </w:pPr>
      <w:r>
        <w:t>Black</w:t>
      </w:r>
      <w:r w:rsidR="00486F5B" w:rsidRPr="005A730D">
        <w:t xml:space="preserve"> to Move</w:t>
      </w:r>
    </w:p>
    <w:p w14:paraId="6BFFF73B" w14:textId="1AA3A624" w:rsidR="00486F5B" w:rsidRDefault="00486F5B" w:rsidP="00486F5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Is it safe for </w:t>
      </w:r>
      <w:r w:rsidR="001A747F">
        <w:rPr>
          <w:sz w:val="36"/>
          <w:szCs w:val="36"/>
        </w:rPr>
        <w:t>Black</w:t>
      </w:r>
      <w:r>
        <w:rPr>
          <w:sz w:val="36"/>
          <w:szCs w:val="36"/>
        </w:rPr>
        <w:t xml:space="preserve"> to play </w:t>
      </w:r>
      <w:r w:rsidR="001A747F">
        <w:rPr>
          <w:sz w:val="36"/>
          <w:szCs w:val="36"/>
        </w:rPr>
        <w:t>Bxd4?</w:t>
      </w:r>
    </w:p>
    <w:p w14:paraId="55BC7BEE" w14:textId="77777777" w:rsidR="00486F5B" w:rsidRDefault="00486F5B" w:rsidP="00486F5B">
      <w:pPr>
        <w:jc w:val="center"/>
        <w:rPr>
          <w:sz w:val="36"/>
          <w:szCs w:val="36"/>
        </w:rPr>
      </w:pPr>
    </w:p>
    <w:p w14:paraId="472A73E9" w14:textId="29B75E24" w:rsidR="00486F5B" w:rsidRDefault="00486F5B" w:rsidP="00486F5B">
      <w:pPr>
        <w:jc w:val="center"/>
        <w:rPr>
          <w:sz w:val="36"/>
          <w:szCs w:val="36"/>
        </w:rPr>
      </w:pPr>
    </w:p>
    <w:p w14:paraId="7AA3667D" w14:textId="77777777" w:rsidR="00F57AE1" w:rsidRDefault="00F57AE1" w:rsidP="00486F5B">
      <w:pPr>
        <w:jc w:val="center"/>
        <w:rPr>
          <w:sz w:val="36"/>
          <w:szCs w:val="36"/>
        </w:rPr>
      </w:pPr>
    </w:p>
    <w:p w14:paraId="706BB0FB" w14:textId="11417A3D" w:rsidR="00486F5B" w:rsidRDefault="00486F5B" w:rsidP="00486F5B">
      <w:pPr>
        <w:jc w:val="center"/>
        <w:rPr>
          <w:sz w:val="36"/>
          <w:szCs w:val="36"/>
        </w:rPr>
      </w:pPr>
      <w:r>
        <w:rPr>
          <w:sz w:val="36"/>
          <w:szCs w:val="36"/>
        </w:rPr>
        <w:t>Simple Calculation (</w:t>
      </w:r>
      <w:r w:rsidR="001A747F">
        <w:rPr>
          <w:sz w:val="36"/>
          <w:szCs w:val="36"/>
        </w:rPr>
        <w:t>5</w:t>
      </w:r>
      <w:r>
        <w:rPr>
          <w:sz w:val="36"/>
          <w:szCs w:val="36"/>
        </w:rPr>
        <w:t>)</w:t>
      </w:r>
    </w:p>
    <w:p w14:paraId="6E718358" w14:textId="24A99CFD" w:rsidR="00486F5B" w:rsidRPr="006C6FF9" w:rsidRDefault="00F57AE1" w:rsidP="00486F5B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9F86CAE" wp14:editId="5760700C">
            <wp:extent cx="2435479" cy="2441448"/>
            <wp:effectExtent l="0" t="0" r="3175" b="0"/>
            <wp:docPr id="15" name="Picture 1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5479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B20B" w14:textId="77777777" w:rsidR="00486F5B" w:rsidRDefault="00486F5B" w:rsidP="00486F5B">
      <w:pPr>
        <w:spacing w:after="0"/>
        <w:jc w:val="center"/>
      </w:pPr>
      <w:r>
        <w:t>White</w:t>
      </w:r>
      <w:r w:rsidRPr="005A730D">
        <w:t xml:space="preserve"> to Move</w:t>
      </w:r>
    </w:p>
    <w:p w14:paraId="15631934" w14:textId="01B98286" w:rsidR="00486F5B" w:rsidRDefault="00486F5B" w:rsidP="00486F5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Is it safe for </w:t>
      </w:r>
      <w:r w:rsidR="00F57AE1">
        <w:rPr>
          <w:sz w:val="36"/>
          <w:szCs w:val="36"/>
        </w:rPr>
        <w:t>Black</w:t>
      </w:r>
      <w:r>
        <w:rPr>
          <w:sz w:val="36"/>
          <w:szCs w:val="36"/>
        </w:rPr>
        <w:t xml:space="preserve"> to play </w:t>
      </w:r>
      <w:r w:rsidR="00F57AE1">
        <w:rPr>
          <w:sz w:val="36"/>
          <w:szCs w:val="36"/>
        </w:rPr>
        <w:t>Bxd4</w:t>
      </w:r>
      <w:r w:rsidR="00092B6C">
        <w:rPr>
          <w:sz w:val="36"/>
          <w:szCs w:val="36"/>
        </w:rPr>
        <w:t>?</w:t>
      </w:r>
    </w:p>
    <w:p w14:paraId="15CAA521" w14:textId="77777777" w:rsidR="00486F5B" w:rsidRDefault="00486F5B" w:rsidP="00486F5B">
      <w:pPr>
        <w:jc w:val="center"/>
        <w:rPr>
          <w:sz w:val="32"/>
          <w:szCs w:val="32"/>
        </w:rPr>
      </w:pPr>
    </w:p>
    <w:p w14:paraId="1A2D902C" w14:textId="77777777" w:rsidR="00486F5B" w:rsidRDefault="00486F5B" w:rsidP="00486F5B">
      <w:pPr>
        <w:jc w:val="center"/>
        <w:rPr>
          <w:sz w:val="36"/>
          <w:szCs w:val="36"/>
        </w:rPr>
      </w:pPr>
    </w:p>
    <w:p w14:paraId="7841D669" w14:textId="6C4B25ED" w:rsidR="005C3A28" w:rsidRDefault="005C3A28" w:rsidP="00486F5B">
      <w:pPr>
        <w:spacing w:after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sectPr w:rsidR="005C3A28" w:rsidSect="0007787D">
      <w:type w:val="continuous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27992"/>
    <w:multiLevelType w:val="hybridMultilevel"/>
    <w:tmpl w:val="7598B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62B0A"/>
    <w:multiLevelType w:val="hybridMultilevel"/>
    <w:tmpl w:val="BA34E832"/>
    <w:lvl w:ilvl="0" w:tplc="723CC49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E41540"/>
    <w:multiLevelType w:val="multilevel"/>
    <w:tmpl w:val="F5B6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052F9D"/>
    <w:multiLevelType w:val="hybridMultilevel"/>
    <w:tmpl w:val="77A69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743404">
    <w:abstractNumId w:val="0"/>
  </w:num>
  <w:num w:numId="2" w16cid:durableId="1263300670">
    <w:abstractNumId w:val="3"/>
  </w:num>
  <w:num w:numId="3" w16cid:durableId="361636028">
    <w:abstractNumId w:val="2"/>
  </w:num>
  <w:num w:numId="4" w16cid:durableId="1635675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F45"/>
    <w:rsid w:val="00014B26"/>
    <w:rsid w:val="00040717"/>
    <w:rsid w:val="00046486"/>
    <w:rsid w:val="00053093"/>
    <w:rsid w:val="000535C5"/>
    <w:rsid w:val="00065B2B"/>
    <w:rsid w:val="0007787D"/>
    <w:rsid w:val="0008037F"/>
    <w:rsid w:val="00083DB6"/>
    <w:rsid w:val="00084149"/>
    <w:rsid w:val="00091849"/>
    <w:rsid w:val="00092B6C"/>
    <w:rsid w:val="000A53CF"/>
    <w:rsid w:val="000A6F95"/>
    <w:rsid w:val="0010105E"/>
    <w:rsid w:val="00106D8C"/>
    <w:rsid w:val="00124541"/>
    <w:rsid w:val="00185FC9"/>
    <w:rsid w:val="001A33FF"/>
    <w:rsid w:val="001A747F"/>
    <w:rsid w:val="001B0710"/>
    <w:rsid w:val="001D3B18"/>
    <w:rsid w:val="001F19B0"/>
    <w:rsid w:val="001F4F45"/>
    <w:rsid w:val="00233220"/>
    <w:rsid w:val="0024011E"/>
    <w:rsid w:val="00244DC7"/>
    <w:rsid w:val="00264C02"/>
    <w:rsid w:val="0027030D"/>
    <w:rsid w:val="00296BCD"/>
    <w:rsid w:val="002A287D"/>
    <w:rsid w:val="002C1B8C"/>
    <w:rsid w:val="002D6234"/>
    <w:rsid w:val="002E03E9"/>
    <w:rsid w:val="002E2305"/>
    <w:rsid w:val="002E411D"/>
    <w:rsid w:val="002E50A2"/>
    <w:rsid w:val="003221DB"/>
    <w:rsid w:val="00331DE8"/>
    <w:rsid w:val="00373861"/>
    <w:rsid w:val="003751A9"/>
    <w:rsid w:val="0037746B"/>
    <w:rsid w:val="00380C79"/>
    <w:rsid w:val="00390BC4"/>
    <w:rsid w:val="003979EC"/>
    <w:rsid w:val="003B5F3D"/>
    <w:rsid w:val="003D06BF"/>
    <w:rsid w:val="003D5513"/>
    <w:rsid w:val="003E248C"/>
    <w:rsid w:val="003E3E6A"/>
    <w:rsid w:val="003F5A51"/>
    <w:rsid w:val="00430E67"/>
    <w:rsid w:val="00473B2B"/>
    <w:rsid w:val="00480AA2"/>
    <w:rsid w:val="00486F5B"/>
    <w:rsid w:val="0049391F"/>
    <w:rsid w:val="004A0C26"/>
    <w:rsid w:val="004B152E"/>
    <w:rsid w:val="004C3DDF"/>
    <w:rsid w:val="004C509B"/>
    <w:rsid w:val="004D0BAE"/>
    <w:rsid w:val="004E69CF"/>
    <w:rsid w:val="00506557"/>
    <w:rsid w:val="00513279"/>
    <w:rsid w:val="005351DB"/>
    <w:rsid w:val="00545CE1"/>
    <w:rsid w:val="00546AC4"/>
    <w:rsid w:val="00546ED1"/>
    <w:rsid w:val="00560DB3"/>
    <w:rsid w:val="00565BDC"/>
    <w:rsid w:val="005806E0"/>
    <w:rsid w:val="00582B52"/>
    <w:rsid w:val="00593D87"/>
    <w:rsid w:val="005A730D"/>
    <w:rsid w:val="005B5F7C"/>
    <w:rsid w:val="005C3A28"/>
    <w:rsid w:val="005D5AB8"/>
    <w:rsid w:val="00640E34"/>
    <w:rsid w:val="006440BA"/>
    <w:rsid w:val="00653513"/>
    <w:rsid w:val="0066087A"/>
    <w:rsid w:val="006676F6"/>
    <w:rsid w:val="006C6FF9"/>
    <w:rsid w:val="006D41F2"/>
    <w:rsid w:val="006E2971"/>
    <w:rsid w:val="006E7432"/>
    <w:rsid w:val="006F3B47"/>
    <w:rsid w:val="006F5360"/>
    <w:rsid w:val="00710FC9"/>
    <w:rsid w:val="00723D86"/>
    <w:rsid w:val="00730928"/>
    <w:rsid w:val="00732ACF"/>
    <w:rsid w:val="00733392"/>
    <w:rsid w:val="0079088B"/>
    <w:rsid w:val="007927E3"/>
    <w:rsid w:val="007A1457"/>
    <w:rsid w:val="007A5550"/>
    <w:rsid w:val="007E5F75"/>
    <w:rsid w:val="007E677D"/>
    <w:rsid w:val="008055D4"/>
    <w:rsid w:val="00810F25"/>
    <w:rsid w:val="00811D05"/>
    <w:rsid w:val="0083110E"/>
    <w:rsid w:val="00832235"/>
    <w:rsid w:val="00847225"/>
    <w:rsid w:val="008544D5"/>
    <w:rsid w:val="008811C9"/>
    <w:rsid w:val="0088174E"/>
    <w:rsid w:val="008A6CA3"/>
    <w:rsid w:val="0090019A"/>
    <w:rsid w:val="0090240F"/>
    <w:rsid w:val="00910D9C"/>
    <w:rsid w:val="00914BB8"/>
    <w:rsid w:val="00963911"/>
    <w:rsid w:val="00966A2A"/>
    <w:rsid w:val="0097542C"/>
    <w:rsid w:val="0098248F"/>
    <w:rsid w:val="00982A6A"/>
    <w:rsid w:val="00983EE0"/>
    <w:rsid w:val="00997F27"/>
    <w:rsid w:val="009A6343"/>
    <w:rsid w:val="00A200AA"/>
    <w:rsid w:val="00A31FE3"/>
    <w:rsid w:val="00A36952"/>
    <w:rsid w:val="00A42D81"/>
    <w:rsid w:val="00A56377"/>
    <w:rsid w:val="00A73497"/>
    <w:rsid w:val="00AA0F47"/>
    <w:rsid w:val="00AB58FD"/>
    <w:rsid w:val="00AD2F6C"/>
    <w:rsid w:val="00AF2020"/>
    <w:rsid w:val="00AF4A70"/>
    <w:rsid w:val="00B01353"/>
    <w:rsid w:val="00B02FF2"/>
    <w:rsid w:val="00B2521C"/>
    <w:rsid w:val="00B373B2"/>
    <w:rsid w:val="00B43795"/>
    <w:rsid w:val="00B514B4"/>
    <w:rsid w:val="00B6670F"/>
    <w:rsid w:val="00B7728C"/>
    <w:rsid w:val="00B9560C"/>
    <w:rsid w:val="00BB2485"/>
    <w:rsid w:val="00BC04EE"/>
    <w:rsid w:val="00BC4520"/>
    <w:rsid w:val="00BD2BE2"/>
    <w:rsid w:val="00BD72AB"/>
    <w:rsid w:val="00BE68EA"/>
    <w:rsid w:val="00C15F98"/>
    <w:rsid w:val="00C25C76"/>
    <w:rsid w:val="00C47F48"/>
    <w:rsid w:val="00C60A4E"/>
    <w:rsid w:val="00C65928"/>
    <w:rsid w:val="00C65DB0"/>
    <w:rsid w:val="00C76A42"/>
    <w:rsid w:val="00CA6F0F"/>
    <w:rsid w:val="00CB6FB6"/>
    <w:rsid w:val="00CD64F5"/>
    <w:rsid w:val="00CE2BE4"/>
    <w:rsid w:val="00CE2C12"/>
    <w:rsid w:val="00CE5481"/>
    <w:rsid w:val="00CE7D2A"/>
    <w:rsid w:val="00D03D82"/>
    <w:rsid w:val="00D17741"/>
    <w:rsid w:val="00D347FE"/>
    <w:rsid w:val="00D34993"/>
    <w:rsid w:val="00D4654A"/>
    <w:rsid w:val="00D63278"/>
    <w:rsid w:val="00D654B9"/>
    <w:rsid w:val="00D714CD"/>
    <w:rsid w:val="00DA0BCD"/>
    <w:rsid w:val="00DB23E7"/>
    <w:rsid w:val="00DB2538"/>
    <w:rsid w:val="00DB444E"/>
    <w:rsid w:val="00DB4722"/>
    <w:rsid w:val="00DB7007"/>
    <w:rsid w:val="00DC0AFF"/>
    <w:rsid w:val="00DE4B85"/>
    <w:rsid w:val="00DF7BCF"/>
    <w:rsid w:val="00E20213"/>
    <w:rsid w:val="00E26CAB"/>
    <w:rsid w:val="00E56B75"/>
    <w:rsid w:val="00E67EE8"/>
    <w:rsid w:val="00ED1154"/>
    <w:rsid w:val="00EE5663"/>
    <w:rsid w:val="00EF661E"/>
    <w:rsid w:val="00EF732C"/>
    <w:rsid w:val="00F151E7"/>
    <w:rsid w:val="00F35FED"/>
    <w:rsid w:val="00F57AE1"/>
    <w:rsid w:val="00F7427E"/>
    <w:rsid w:val="00F805C3"/>
    <w:rsid w:val="00FA0E44"/>
    <w:rsid w:val="00FB55A4"/>
    <w:rsid w:val="00FC5EC3"/>
    <w:rsid w:val="00FC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F1512"/>
  <w15:chartTrackingRefBased/>
  <w15:docId w15:val="{631B6497-1B96-47D6-9426-5E272629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F45"/>
  </w:style>
  <w:style w:type="paragraph" w:styleId="Heading1">
    <w:name w:val="heading 1"/>
    <w:basedOn w:val="Normal"/>
    <w:next w:val="Normal"/>
    <w:link w:val="Heading1Char"/>
    <w:uiPriority w:val="9"/>
    <w:qFormat/>
    <w:rsid w:val="00DC0A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7D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F45"/>
    <w:pPr>
      <w:ind w:left="720"/>
      <w:contextualSpacing/>
    </w:pPr>
  </w:style>
  <w:style w:type="paragraph" w:customStyle="1" w:styleId="trt0xe">
    <w:name w:val="trt0xe"/>
    <w:basedOn w:val="Normal"/>
    <w:rsid w:val="00B6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6CA3"/>
    <w:rPr>
      <w:color w:val="0000FF"/>
      <w:u w:val="single"/>
    </w:rPr>
  </w:style>
  <w:style w:type="character" w:customStyle="1" w:styleId="commentinvariation">
    <w:name w:val="commentinvariation"/>
    <w:basedOn w:val="DefaultParagraphFont"/>
    <w:rsid w:val="00963911"/>
  </w:style>
  <w:style w:type="character" w:styleId="Strong">
    <w:name w:val="Strong"/>
    <w:basedOn w:val="DefaultParagraphFont"/>
    <w:uiPriority w:val="22"/>
    <w:qFormat/>
    <w:rsid w:val="00963911"/>
    <w:rPr>
      <w:b/>
      <w:bCs/>
    </w:rPr>
  </w:style>
  <w:style w:type="paragraph" w:styleId="NormalWeb">
    <w:name w:val="Normal (Web)"/>
    <w:basedOn w:val="Normal"/>
    <w:uiPriority w:val="99"/>
    <w:unhideWhenUsed/>
    <w:rsid w:val="0058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82B5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C0A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7D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0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68D6-6B9B-46C4-AD88-FB943215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Durkin</dc:creator>
  <cp:keywords/>
  <dc:description/>
  <cp:lastModifiedBy>kevin Durkin</cp:lastModifiedBy>
  <cp:revision>6</cp:revision>
  <cp:lastPrinted>2022-06-27T17:06:00Z</cp:lastPrinted>
  <dcterms:created xsi:type="dcterms:W3CDTF">2022-07-11T14:25:00Z</dcterms:created>
  <dcterms:modified xsi:type="dcterms:W3CDTF">2022-07-11T14:45:00Z</dcterms:modified>
</cp:coreProperties>
</file>